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May Social Image 1 Copy: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Superior Inflammatory Support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Inflam-Eze Plus is designed to support healthy inflammatory markers in the body, giving you the power to maintain immune resilience, find relief, and promote overall well-being.* By using herbal ingredients and proprietary blends known for their clinically proven inflammatory support, this daily supplement offers a rich source of phytochemicals that act as free radical scavengers to promote healthy cellular reactions to oxidative stress.* Its potent formula equips you with a formative tool in your ongoing health and wellness journey.*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u w:val="single"/>
          <w:rtl w:val="0"/>
        </w:rPr>
        <w:t xml:space="preserve">May Social Image 2 Copy: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 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your body’s natural resilience with Inflam-Eze Plus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Inflam-Eze Plus is designed to support healthy inflammatory markers in the body, giving you the power to maintain immune resilience, find relief, and promote overall well-being.* By using herbal ingredients and proprietary blends known for their clinically proven inflammatory support, this daily supplement offers a rich source of phytochemicals that act as free radical scavengers to promote healthy cellular reactions to oxidative stress.* Its potent formula equips you with a formative tool in your ongoing health and wellness journey.*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 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